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7DD" w:rsidRPr="00C157DD" w:rsidRDefault="00C157DD" w:rsidP="00C157DD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24D5368B" wp14:editId="229A3316">
            <wp:simplePos x="0" y="0"/>
            <wp:positionH relativeFrom="column">
              <wp:posOffset>655320</wp:posOffset>
            </wp:positionH>
            <wp:positionV relativeFrom="paragraph">
              <wp:posOffset>53340</wp:posOffset>
            </wp:positionV>
            <wp:extent cx="8298548" cy="6423660"/>
            <wp:effectExtent l="0" t="0" r="7620" b="0"/>
            <wp:wrapNone/>
            <wp:docPr id="6" name="Slika 6" descr="Cloud Rain Drop Stock Illustrations – 45,184 Cloud Rain Drop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9" descr="Cloud Rain Drop Stock Illustrations – 45,184 Cloud Rain Drop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00" t="8900" r="16400" b="19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4681" cy="6428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7DD" w:rsidRDefault="00C157DD" w:rsidP="00C157DD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C157DD" w:rsidRDefault="00C157DD" w:rsidP="00C157DD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C157DD" w:rsidRPr="00C157DD" w:rsidRDefault="00C157DD" w:rsidP="00C157DD">
      <w:pPr>
        <w:spacing w:line="240" w:lineRule="auto"/>
        <w:rPr>
          <w:rFonts w:ascii="Kristen ITC" w:hAnsi="Kristen ITC" w:cs="Arial"/>
          <w:b/>
          <w:sz w:val="32"/>
          <w:szCs w:val="32"/>
        </w:rPr>
      </w:pPr>
      <w:r>
        <w:rPr>
          <w:rFonts w:ascii="Kristen ITC" w:hAnsi="Kristen ITC" w:cs="Arial"/>
          <w:b/>
          <w:sz w:val="32"/>
          <w:szCs w:val="32"/>
        </w:rPr>
        <w:t xml:space="preserve">                         </w:t>
      </w:r>
      <w:r>
        <w:rPr>
          <w:rFonts w:ascii="Kristen ITC" w:hAnsi="Kristen ITC" w:cs="Arial"/>
          <w:b/>
          <w:sz w:val="40"/>
          <w:szCs w:val="32"/>
        </w:rPr>
        <w:t>R</w:t>
      </w:r>
      <w:r>
        <w:rPr>
          <w:rFonts w:ascii="Kristen ITC" w:hAnsi="Kristen ITC" w:cs="Arial"/>
          <w:sz w:val="40"/>
          <w:szCs w:val="32"/>
        </w:rPr>
        <w:t xml:space="preserve">eally pretty when it </w:t>
      </w:r>
      <w:proofErr w:type="spellStart"/>
      <w:r>
        <w:rPr>
          <w:rFonts w:ascii="Kristen ITC" w:hAnsi="Kristen ITC" w:cs="Arial"/>
          <w:sz w:val="40"/>
          <w:szCs w:val="32"/>
        </w:rPr>
        <w:t>meets</w:t>
      </w:r>
      <w:proofErr w:type="spellEnd"/>
      <w:r>
        <w:rPr>
          <w:rFonts w:ascii="Kristen ITC" w:hAnsi="Kristen ITC" w:cs="Arial"/>
          <w:sz w:val="40"/>
          <w:szCs w:val="32"/>
        </w:rPr>
        <w:t xml:space="preserve"> the </w:t>
      </w:r>
      <w:proofErr w:type="spellStart"/>
      <w:r>
        <w:rPr>
          <w:rFonts w:ascii="Kristen ITC" w:hAnsi="Kristen ITC" w:cs="Arial"/>
          <w:sz w:val="40"/>
          <w:szCs w:val="32"/>
        </w:rPr>
        <w:t>sun</w:t>
      </w:r>
      <w:proofErr w:type="spellEnd"/>
      <w:r>
        <w:rPr>
          <w:rFonts w:ascii="Kristen ITC" w:hAnsi="Kristen ITC" w:cs="Arial"/>
          <w:sz w:val="40"/>
          <w:szCs w:val="32"/>
        </w:rPr>
        <w:t>,</w:t>
      </w:r>
    </w:p>
    <w:p w:rsidR="00C157DD" w:rsidRDefault="00C157DD" w:rsidP="00C157DD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A</w:t>
      </w:r>
      <w:r>
        <w:rPr>
          <w:rFonts w:ascii="Kristen ITC" w:hAnsi="Kristen ITC" w:cs="Arial"/>
          <w:sz w:val="40"/>
          <w:szCs w:val="32"/>
        </w:rPr>
        <w:t xml:space="preserve">lways </w:t>
      </w:r>
      <w:proofErr w:type="spellStart"/>
      <w:r>
        <w:rPr>
          <w:rFonts w:ascii="Kristen ITC" w:hAnsi="Kristen ITC" w:cs="Arial"/>
          <w:sz w:val="40"/>
          <w:szCs w:val="32"/>
        </w:rPr>
        <w:t>brings</w:t>
      </w:r>
      <w:proofErr w:type="spellEnd"/>
      <w:r>
        <w:rPr>
          <w:rFonts w:ascii="Kristen ITC" w:hAnsi="Kristen ITC" w:cs="Arial"/>
          <w:sz w:val="40"/>
          <w:szCs w:val="32"/>
        </w:rPr>
        <w:t xml:space="preserve"> dark </w:t>
      </w:r>
      <w:proofErr w:type="spellStart"/>
      <w:r>
        <w:rPr>
          <w:rFonts w:ascii="Kristen ITC" w:hAnsi="Kristen ITC" w:cs="Arial"/>
          <w:sz w:val="40"/>
          <w:szCs w:val="32"/>
        </w:rPr>
        <w:t>clouds</w:t>
      </w:r>
      <w:proofErr w:type="spellEnd"/>
      <w:r>
        <w:rPr>
          <w:rFonts w:ascii="Kristen ITC" w:hAnsi="Kristen ITC" w:cs="Arial"/>
          <w:sz w:val="40"/>
          <w:szCs w:val="32"/>
        </w:rPr>
        <w:t xml:space="preserve"> back.</w:t>
      </w:r>
    </w:p>
    <w:p w:rsidR="00C157DD" w:rsidRDefault="00C157DD" w:rsidP="00C157DD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I</w:t>
      </w:r>
      <w:r>
        <w:rPr>
          <w:rFonts w:ascii="Kristen ITC" w:hAnsi="Kristen ITC" w:cs="Arial"/>
          <w:sz w:val="40"/>
          <w:szCs w:val="32"/>
        </w:rPr>
        <w:t>gnores</w:t>
      </w:r>
      <w:proofErr w:type="spellEnd"/>
      <w:r>
        <w:rPr>
          <w:rFonts w:ascii="Kristen ITC" w:hAnsi="Kristen ITC" w:cs="Arial"/>
          <w:sz w:val="40"/>
          <w:szCs w:val="32"/>
        </w:rPr>
        <w:t xml:space="preserve"> the </w:t>
      </w:r>
      <w:proofErr w:type="spellStart"/>
      <w:r>
        <w:rPr>
          <w:rFonts w:ascii="Kristen ITC" w:hAnsi="Kristen ITC" w:cs="Arial"/>
          <w:sz w:val="40"/>
          <w:szCs w:val="32"/>
        </w:rPr>
        <w:t>ground's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complaints</w:t>
      </w:r>
      <w:proofErr w:type="spellEnd"/>
      <w:r>
        <w:rPr>
          <w:rFonts w:ascii="Kristen ITC" w:hAnsi="Kristen ITC" w:cs="Arial"/>
          <w:sz w:val="40"/>
          <w:szCs w:val="32"/>
        </w:rPr>
        <w:t xml:space="preserve"> and </w:t>
      </w:r>
      <w:proofErr w:type="spellStart"/>
      <w:r>
        <w:rPr>
          <w:rFonts w:ascii="Kristen ITC" w:hAnsi="Kristen ITC" w:cs="Arial"/>
          <w:sz w:val="40"/>
          <w:szCs w:val="32"/>
        </w:rPr>
        <w:t>creates</w:t>
      </w:r>
      <w:proofErr w:type="spellEnd"/>
      <w:r>
        <w:rPr>
          <w:rFonts w:ascii="Kristen ITC" w:hAnsi="Kristen ITC" w:cs="Arial"/>
          <w:sz w:val="40"/>
          <w:szCs w:val="32"/>
        </w:rPr>
        <w:t xml:space="preserve"> a </w:t>
      </w:r>
      <w:proofErr w:type="spellStart"/>
      <w:r>
        <w:rPr>
          <w:rFonts w:ascii="Kristen ITC" w:hAnsi="Kristen ITC" w:cs="Arial"/>
          <w:sz w:val="40"/>
          <w:szCs w:val="32"/>
        </w:rPr>
        <w:t>flood</w:t>
      </w:r>
      <w:proofErr w:type="spellEnd"/>
      <w:r>
        <w:rPr>
          <w:rFonts w:ascii="Kristen ITC" w:hAnsi="Kristen ITC" w:cs="Arial"/>
          <w:sz w:val="40"/>
          <w:szCs w:val="32"/>
        </w:rPr>
        <w:t>,</w:t>
      </w:r>
    </w:p>
    <w:p w:rsidR="00C157DD" w:rsidRDefault="00C157DD" w:rsidP="00C157DD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N</w:t>
      </w:r>
      <w:r>
        <w:rPr>
          <w:rFonts w:ascii="Kristen ITC" w:hAnsi="Kristen ITC" w:cs="Arial"/>
          <w:sz w:val="40"/>
          <w:szCs w:val="32"/>
        </w:rPr>
        <w:t xml:space="preserve">ever </w:t>
      </w:r>
      <w:proofErr w:type="spellStart"/>
      <w:r>
        <w:rPr>
          <w:rFonts w:ascii="Kristen ITC" w:hAnsi="Kristen ITC" w:cs="Arial"/>
          <w:sz w:val="40"/>
          <w:szCs w:val="32"/>
        </w:rPr>
        <w:t>forgetting</w:t>
      </w:r>
      <w:proofErr w:type="spellEnd"/>
      <w:r>
        <w:rPr>
          <w:rFonts w:ascii="Kristen ITC" w:hAnsi="Kristen ITC" w:cs="Arial"/>
          <w:sz w:val="40"/>
          <w:szCs w:val="32"/>
        </w:rPr>
        <w:t xml:space="preserve"> to water the </w:t>
      </w:r>
      <w:proofErr w:type="spellStart"/>
      <w:r>
        <w:rPr>
          <w:rFonts w:ascii="Kristen ITC" w:hAnsi="Kristen ITC" w:cs="Arial"/>
          <w:sz w:val="40"/>
          <w:szCs w:val="32"/>
        </w:rPr>
        <w:t>plants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</w:p>
    <w:p w:rsidR="00C157DD" w:rsidRDefault="00C157DD" w:rsidP="00C157DD">
      <w:pPr>
        <w:spacing w:line="240" w:lineRule="auto"/>
        <w:rPr>
          <w:rFonts w:ascii="Kristen ITC" w:hAnsi="Kristen ITC" w:cs="Arial"/>
          <w:sz w:val="28"/>
          <w:szCs w:val="32"/>
        </w:rPr>
      </w:pPr>
      <w:r>
        <w:rPr>
          <w:rFonts w:ascii="Kristen ITC" w:hAnsi="Kristen ITC" w:cs="Arial"/>
          <w:sz w:val="32"/>
          <w:szCs w:val="32"/>
        </w:rPr>
        <w:t xml:space="preserve">                                                                               </w:t>
      </w:r>
      <w:proofErr w:type="spellStart"/>
      <w:r>
        <w:rPr>
          <w:rFonts w:ascii="Kristen ITC" w:hAnsi="Kristen ITC" w:cs="Arial"/>
          <w:sz w:val="28"/>
          <w:szCs w:val="32"/>
        </w:rPr>
        <w:t>Tia</w:t>
      </w:r>
      <w:proofErr w:type="spellEnd"/>
      <w:r>
        <w:rPr>
          <w:rFonts w:ascii="Kristen ITC" w:hAnsi="Kristen ITC" w:cs="Arial"/>
          <w:sz w:val="28"/>
          <w:szCs w:val="32"/>
        </w:rPr>
        <w:t xml:space="preserve"> </w:t>
      </w:r>
      <w:proofErr w:type="spellStart"/>
      <w:r>
        <w:rPr>
          <w:rFonts w:ascii="Kristen ITC" w:hAnsi="Kristen ITC" w:cs="Arial"/>
          <w:sz w:val="28"/>
          <w:szCs w:val="32"/>
        </w:rPr>
        <w:t>Ulama</w:t>
      </w:r>
      <w:proofErr w:type="spellEnd"/>
      <w:r>
        <w:rPr>
          <w:rFonts w:ascii="Kristen ITC" w:hAnsi="Kristen ITC" w:cs="Arial"/>
          <w:sz w:val="28"/>
          <w:szCs w:val="32"/>
        </w:rPr>
        <w:t>, grade 7</w:t>
      </w:r>
    </w:p>
    <w:p w:rsidR="00C157DD" w:rsidRDefault="00C157DD" w:rsidP="00C157DD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C157DD" w:rsidRDefault="00C157DD" w:rsidP="00C157DD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C157DD" w:rsidRDefault="00C157DD" w:rsidP="00C157DD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C157DD" w:rsidRDefault="00C157DD" w:rsidP="00C157DD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C157DD" w:rsidRDefault="00C157DD" w:rsidP="00C157DD">
      <w:pPr>
        <w:spacing w:line="240" w:lineRule="auto"/>
        <w:rPr>
          <w:rFonts w:ascii="Kristen ITC" w:hAnsi="Kristen ITC" w:cs="Arial"/>
          <w:b/>
          <w:sz w:val="32"/>
          <w:szCs w:val="32"/>
        </w:rPr>
      </w:pPr>
      <w:r>
        <w:rPr>
          <w:rFonts w:ascii="Kristen ITC" w:hAnsi="Kristen ITC" w:cs="Arial"/>
          <w:b/>
          <w:sz w:val="32"/>
          <w:szCs w:val="32"/>
        </w:rPr>
        <w:t xml:space="preserve">           </w:t>
      </w:r>
    </w:p>
    <w:p w:rsidR="00C157DD" w:rsidRDefault="00C157DD" w:rsidP="00C157DD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rFonts w:ascii="Kristen ITC" w:hAnsi="Kristen ITC" w:cs="Arial"/>
          <w:b/>
          <w:sz w:val="32"/>
          <w:szCs w:val="32"/>
        </w:rPr>
        <w:t xml:space="preserve">             </w:t>
      </w:r>
    </w:p>
    <w:p w:rsidR="00C157DD" w:rsidRDefault="00C157DD" w:rsidP="00C157DD">
      <w:pPr>
        <w:spacing w:line="240" w:lineRule="auto"/>
        <w:rPr>
          <w:rFonts w:ascii="Kristen ITC" w:hAnsi="Kristen ITC" w:cs="Arial"/>
          <w:noProof/>
          <w:sz w:val="32"/>
          <w:szCs w:val="32"/>
          <w:lang w:eastAsia="hr-HR"/>
        </w:rPr>
      </w:pPr>
    </w:p>
    <w:p w:rsidR="00C157DD" w:rsidRDefault="00C157DD" w:rsidP="00C157DD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CA4C01" w:rsidRDefault="00CA4C01">
      <w:bookmarkStart w:id="0" w:name="_GoBack"/>
      <w:bookmarkEnd w:id="0"/>
    </w:p>
    <w:sectPr w:rsidR="00CA4C01" w:rsidSect="00C157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37F"/>
    <w:rsid w:val="00B1437F"/>
    <w:rsid w:val="00C157DD"/>
    <w:rsid w:val="00CA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FF72"/>
  <w15:chartTrackingRefBased/>
  <w15:docId w15:val="{D07EE45C-22BB-404B-AAD8-2CD16B46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7D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7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2026-11-02T15:18:00Z</dcterms:created>
  <dcterms:modified xsi:type="dcterms:W3CDTF">2026-11-02T15:18:00Z</dcterms:modified>
</cp:coreProperties>
</file>