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D3E" w:rsidRDefault="00546D3E"/>
    <w:p w:rsidR="00546D3E" w:rsidRDefault="00546D3E" w:rsidP="00546D3E"/>
    <w:p w:rsidR="00546D3E" w:rsidRDefault="00546D3E" w:rsidP="00546D3E"/>
    <w:tbl>
      <w:tblPr>
        <w:tblW w:w="10632" w:type="dxa"/>
        <w:tblInd w:w="-714" w:type="dxa"/>
        <w:tblCellMar>
          <w:top w:w="38" w:type="dxa"/>
          <w:left w:w="4" w:type="dxa"/>
          <w:right w:w="115" w:type="dxa"/>
        </w:tblCellMar>
        <w:tblLook w:val="04A0" w:firstRow="1" w:lastRow="0" w:firstColumn="1" w:lastColumn="0" w:noHBand="0" w:noVBand="1"/>
      </w:tblPr>
      <w:tblGrid>
        <w:gridCol w:w="5104"/>
        <w:gridCol w:w="3827"/>
        <w:gridCol w:w="1701"/>
      </w:tblGrid>
      <w:tr w:rsidR="00546D3E" w:rsidRPr="00FB3C34" w:rsidTr="00546D3E">
        <w:trPr>
          <w:trHeight w:val="410"/>
        </w:trPr>
        <w:tc>
          <w:tcPr>
            <w:tcW w:w="5104" w:type="dxa"/>
          </w:tcPr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36"/>
                <w:szCs w:val="36"/>
              </w:rPr>
            </w:pPr>
            <w:r w:rsidRPr="00546D3E">
              <w:rPr>
                <w:rFonts w:ascii="Avenir Book" w:hAnsi="Avenir Book"/>
                <w:b/>
                <w:sz w:val="36"/>
                <w:szCs w:val="36"/>
              </w:rPr>
              <w:t>LORALNE MANIFESTACIJE</w:t>
            </w:r>
          </w:p>
        </w:tc>
        <w:tc>
          <w:tcPr>
            <w:tcW w:w="3827" w:type="dxa"/>
          </w:tcPr>
          <w:p w:rsidR="00546D3E" w:rsidRDefault="00546D3E" w:rsidP="006868A4">
            <w:pPr>
              <w:pStyle w:val="Bezproreda"/>
              <w:jc w:val="center"/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1701" w:type="dxa"/>
          </w:tcPr>
          <w:p w:rsid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</w:p>
        </w:tc>
      </w:tr>
      <w:tr w:rsidR="00546D3E" w:rsidRPr="00FB3C34" w:rsidTr="00546D3E">
        <w:trPr>
          <w:trHeight w:val="410"/>
        </w:trPr>
        <w:tc>
          <w:tcPr>
            <w:tcW w:w="5104" w:type="dxa"/>
          </w:tcPr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</w:p>
          <w:p w:rsidR="00546D3E" w:rsidRPr="00546D3E" w:rsidRDefault="00546D3E" w:rsidP="006868A4">
            <w:pPr>
              <w:pStyle w:val="Bezproreda"/>
              <w:spacing w:line="360" w:lineRule="auto"/>
              <w:rPr>
                <w:rFonts w:ascii="Avenir Book" w:hAnsi="Avenir Book"/>
                <w:b/>
                <w:sz w:val="20"/>
                <w:szCs w:val="20"/>
              </w:rPr>
            </w:pPr>
            <w:proofErr w:type="spellStart"/>
            <w:r w:rsidRPr="00546D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Zagorska</w:t>
            </w:r>
            <w:proofErr w:type="spellEnd"/>
            <w:r w:rsidRPr="00546D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46D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svadba</w:t>
            </w:r>
            <w:proofErr w:type="spellEnd"/>
            <w:r w:rsidRPr="00546D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546D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prodajna</w:t>
            </w:r>
            <w:proofErr w:type="spellEnd"/>
            <w:r w:rsidRPr="00546D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546D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r-HR"/>
              </w:rPr>
              <w:t>izložba</w:t>
            </w:r>
            <w:proofErr w:type="spellEnd"/>
          </w:p>
        </w:tc>
        <w:tc>
          <w:tcPr>
            <w:tcW w:w="3827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sz w:val="20"/>
                <w:szCs w:val="20"/>
              </w:rPr>
              <w:t>Kumrovec</w:t>
            </w:r>
            <w:proofErr w:type="spellEnd"/>
          </w:p>
        </w:tc>
        <w:tc>
          <w:tcPr>
            <w:tcW w:w="1701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</w:p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</w:p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546D3E">
              <w:rPr>
                <w:rFonts w:ascii="Avenir Book" w:hAnsi="Avenir Book"/>
                <w:b/>
                <w:sz w:val="20"/>
                <w:szCs w:val="20"/>
              </w:rPr>
              <w:t>14.06.2025.</w:t>
            </w:r>
          </w:p>
        </w:tc>
      </w:tr>
      <w:tr w:rsidR="00546D3E" w:rsidRPr="00FB3C34" w:rsidTr="00546D3E">
        <w:trPr>
          <w:trHeight w:val="410"/>
        </w:trPr>
        <w:tc>
          <w:tcPr>
            <w:tcW w:w="5104" w:type="dxa"/>
          </w:tcPr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Eko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,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etno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,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fletno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– festival u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Kumrovcu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,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prodajna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izložba</w:t>
            </w:r>
            <w:proofErr w:type="spellEnd"/>
          </w:p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3827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sz w:val="20"/>
                <w:szCs w:val="20"/>
              </w:rPr>
              <w:t>Kumrovec</w:t>
            </w:r>
            <w:proofErr w:type="spellEnd"/>
          </w:p>
        </w:tc>
        <w:tc>
          <w:tcPr>
            <w:tcW w:w="1701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16.08.2025. </w:t>
            </w:r>
          </w:p>
        </w:tc>
      </w:tr>
      <w:tr w:rsidR="00546D3E" w:rsidRPr="00FB3C34" w:rsidTr="00546D3E">
        <w:trPr>
          <w:trHeight w:val="410"/>
        </w:trPr>
        <w:tc>
          <w:tcPr>
            <w:tcW w:w="5104" w:type="dxa"/>
          </w:tcPr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Martinje</w:t>
            </w:r>
            <w:proofErr w:type="spellEnd"/>
            <w:r w:rsidRPr="00546D3E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u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Starom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selu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,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prodajna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izložba</w:t>
            </w:r>
            <w:proofErr w:type="spellEnd"/>
          </w:p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3827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sz w:val="20"/>
                <w:szCs w:val="20"/>
              </w:rPr>
              <w:t>Kumrovec</w:t>
            </w:r>
            <w:proofErr w:type="spellEnd"/>
          </w:p>
        </w:tc>
        <w:tc>
          <w:tcPr>
            <w:tcW w:w="1701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546D3E">
              <w:rPr>
                <w:rFonts w:ascii="Avenir Book" w:hAnsi="Avenir Book"/>
                <w:b/>
                <w:sz w:val="20"/>
                <w:szCs w:val="20"/>
              </w:rPr>
              <w:t>08.11.2025.</w:t>
            </w:r>
          </w:p>
        </w:tc>
      </w:tr>
      <w:tr w:rsidR="00546D3E" w:rsidRPr="00FB3C34" w:rsidTr="00546D3E">
        <w:trPr>
          <w:trHeight w:val="410"/>
        </w:trPr>
        <w:tc>
          <w:tcPr>
            <w:tcW w:w="5104" w:type="dxa"/>
          </w:tcPr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Martinje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u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Bojačnom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,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prodajna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izložba</w:t>
            </w:r>
            <w:proofErr w:type="spellEnd"/>
          </w:p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3827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sz w:val="20"/>
                <w:szCs w:val="20"/>
              </w:rPr>
              <w:t>Bojačno</w:t>
            </w:r>
            <w:proofErr w:type="spellEnd"/>
            <w:r w:rsidRPr="00546D3E">
              <w:rPr>
                <w:rFonts w:ascii="Avenir Book" w:hAnsi="Avenir Book"/>
                <w:sz w:val="20"/>
                <w:szCs w:val="20"/>
              </w:rPr>
              <w:t xml:space="preserve">, </w:t>
            </w:r>
            <w:proofErr w:type="spellStart"/>
            <w:r w:rsidRPr="00546D3E">
              <w:rPr>
                <w:rFonts w:ascii="Avenir Book" w:hAnsi="Avenir Book"/>
                <w:sz w:val="20"/>
                <w:szCs w:val="20"/>
              </w:rPr>
              <w:t>Zagorska</w:t>
            </w:r>
            <w:proofErr w:type="spellEnd"/>
            <w:r w:rsidRPr="00546D3E">
              <w:rPr>
                <w:rFonts w:ascii="Avenir Book" w:hAnsi="Avenir Book"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sz w:val="20"/>
                <w:szCs w:val="20"/>
              </w:rPr>
              <w:t>Sela</w:t>
            </w:r>
            <w:proofErr w:type="spellEnd"/>
          </w:p>
        </w:tc>
        <w:tc>
          <w:tcPr>
            <w:tcW w:w="1701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546D3E">
              <w:rPr>
                <w:rFonts w:ascii="Avenir Book" w:hAnsi="Avenir Book"/>
                <w:b/>
                <w:sz w:val="20"/>
                <w:szCs w:val="20"/>
              </w:rPr>
              <w:t>09.11.2025.</w:t>
            </w:r>
          </w:p>
        </w:tc>
      </w:tr>
      <w:tr w:rsidR="00546D3E" w:rsidRPr="00FB3C34" w:rsidTr="00546D3E">
        <w:trPr>
          <w:trHeight w:val="410"/>
        </w:trPr>
        <w:tc>
          <w:tcPr>
            <w:tcW w:w="5104" w:type="dxa"/>
          </w:tcPr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Prodajna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izložba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adventskih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vjenčića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kod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crkve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sv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>. Roka</w:t>
            </w:r>
          </w:p>
        </w:tc>
        <w:tc>
          <w:tcPr>
            <w:tcW w:w="3827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sz w:val="20"/>
                <w:szCs w:val="20"/>
              </w:rPr>
              <w:t>Kumrovec</w:t>
            </w:r>
            <w:proofErr w:type="spellEnd"/>
          </w:p>
        </w:tc>
        <w:tc>
          <w:tcPr>
            <w:tcW w:w="1701" w:type="dxa"/>
          </w:tcPr>
          <w:p w:rsidR="00546D3E" w:rsidRP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 w:rsidRPr="00546D3E">
              <w:rPr>
                <w:rFonts w:ascii="Avenir Book" w:hAnsi="Avenir Book"/>
                <w:b/>
                <w:sz w:val="20"/>
                <w:szCs w:val="20"/>
              </w:rPr>
              <w:t>21.12.2025.</w:t>
            </w:r>
          </w:p>
        </w:tc>
      </w:tr>
      <w:tr w:rsidR="00546D3E" w:rsidRPr="00FB3C34" w:rsidTr="00546D3E">
        <w:trPr>
          <w:trHeight w:val="410"/>
        </w:trPr>
        <w:tc>
          <w:tcPr>
            <w:tcW w:w="5104" w:type="dxa"/>
          </w:tcPr>
          <w:p w:rsid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Sudionici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: Tonka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Bezjak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, Ines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Geršak</w:t>
            </w:r>
            <w:proofErr w:type="spellEnd"/>
            <w:r>
              <w:rPr>
                <w:rFonts w:ascii="Avenir Book" w:hAnsi="Avenir Book"/>
                <w:b/>
                <w:sz w:val="20"/>
                <w:szCs w:val="20"/>
              </w:rPr>
              <w:t xml:space="preserve">,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Viktorija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Kralj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</w:p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 xml:space="preserve">                 </w:t>
            </w:r>
          </w:p>
          <w:p w:rsid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 xml:space="preserve">                 Petra </w:t>
            </w:r>
            <w:proofErr w:type="spellStart"/>
            <w:r>
              <w:rPr>
                <w:rFonts w:ascii="Avenir Book" w:hAnsi="Avenir Book"/>
                <w:b/>
                <w:sz w:val="20"/>
                <w:szCs w:val="20"/>
              </w:rPr>
              <w:t>Dežmar</w:t>
            </w:r>
            <w:proofErr w:type="spellEnd"/>
            <w:r>
              <w:rPr>
                <w:rFonts w:ascii="Avenir Book" w:hAnsi="Avenir Book"/>
                <w:b/>
                <w:sz w:val="20"/>
                <w:szCs w:val="20"/>
              </w:rPr>
              <w:t xml:space="preserve">, Jana </w:t>
            </w:r>
            <w:proofErr w:type="spellStart"/>
            <w:r>
              <w:rPr>
                <w:rFonts w:ascii="Avenir Book" w:hAnsi="Avenir Book"/>
                <w:b/>
                <w:sz w:val="20"/>
                <w:szCs w:val="20"/>
              </w:rPr>
              <w:t>Pongrac</w:t>
            </w:r>
            <w:proofErr w:type="spellEnd"/>
            <w:r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venir Book" w:hAnsi="Avenir Book"/>
                <w:b/>
                <w:sz w:val="20"/>
                <w:szCs w:val="20"/>
              </w:rPr>
              <w:t>i</w:t>
            </w:r>
            <w:proofErr w:type="spellEnd"/>
            <w:r>
              <w:rPr>
                <w:rFonts w:ascii="Avenir Book" w:hAnsi="Avenir Book"/>
                <w:b/>
                <w:sz w:val="20"/>
                <w:szCs w:val="20"/>
              </w:rPr>
              <w:t xml:space="preserve"> Nina </w:t>
            </w:r>
            <w:proofErr w:type="spellStart"/>
            <w:r>
              <w:rPr>
                <w:rFonts w:ascii="Avenir Book" w:hAnsi="Avenir Book"/>
                <w:b/>
                <w:sz w:val="20"/>
                <w:szCs w:val="20"/>
              </w:rPr>
              <w:t>Bišćan</w:t>
            </w:r>
            <w:proofErr w:type="spellEnd"/>
          </w:p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</w:p>
          <w:p w:rsidR="00546D3E" w:rsidRPr="00546D3E" w:rsidRDefault="00546D3E" w:rsidP="006868A4">
            <w:pPr>
              <w:pStyle w:val="Bezproreda"/>
              <w:rPr>
                <w:rFonts w:ascii="Avenir Book" w:hAnsi="Avenir Book"/>
                <w:b/>
                <w:sz w:val="20"/>
                <w:szCs w:val="20"/>
              </w:rPr>
            </w:pP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Voditeljica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UZ </w:t>
            </w:r>
            <w:proofErr w:type="spellStart"/>
            <w:proofErr w:type="gramStart"/>
            <w:r w:rsidRPr="00546D3E">
              <w:rPr>
                <w:rFonts w:ascii="Avenir Book" w:hAnsi="Avenir Book"/>
                <w:b/>
                <w:sz w:val="20"/>
                <w:szCs w:val="20"/>
              </w:rPr>
              <w:t>Božićnica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Božica</w:t>
            </w:r>
            <w:proofErr w:type="spellEnd"/>
            <w:proofErr w:type="gram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  <w:proofErr w:type="spellStart"/>
            <w:r w:rsidRPr="00546D3E">
              <w:rPr>
                <w:rFonts w:ascii="Avenir Book" w:hAnsi="Avenir Book"/>
                <w:b/>
                <w:sz w:val="20"/>
                <w:szCs w:val="20"/>
              </w:rPr>
              <w:t>Berc</w:t>
            </w:r>
            <w:proofErr w:type="spellEnd"/>
            <w:r w:rsidRPr="00546D3E">
              <w:rPr>
                <w:rFonts w:ascii="Avenir Book" w:hAnsi="Avenir Book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546D3E" w:rsidRDefault="00546D3E" w:rsidP="00546D3E">
            <w:pPr>
              <w:pStyle w:val="Bezproreda"/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1701" w:type="dxa"/>
          </w:tcPr>
          <w:p w:rsidR="00546D3E" w:rsidRDefault="00546D3E" w:rsidP="006868A4">
            <w:pPr>
              <w:pStyle w:val="Bezproreda"/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</w:p>
        </w:tc>
      </w:tr>
    </w:tbl>
    <w:p w:rsidR="00546D3E" w:rsidRDefault="00546D3E" w:rsidP="00546D3E">
      <w:pPr>
        <w:pStyle w:val="StandardWeb"/>
      </w:pPr>
      <w:r>
        <w:rPr>
          <w:noProof/>
        </w:rPr>
        <w:t xml:space="preserve">          </w:t>
      </w:r>
    </w:p>
    <w:p w:rsidR="00546D3E" w:rsidRDefault="00546D3E" w:rsidP="00546D3E">
      <w:pPr>
        <w:pStyle w:val="StandardWeb"/>
      </w:pPr>
      <w:r>
        <w:t xml:space="preserve">          </w:t>
      </w:r>
      <w:r>
        <w:rPr>
          <w:noProof/>
        </w:rPr>
        <w:drawing>
          <wp:inline distT="0" distB="0" distL="0" distR="0" wp14:anchorId="1A146962" wp14:editId="67531398">
            <wp:extent cx="2439670" cy="3354353"/>
            <wp:effectExtent l="0" t="0" r="0" b="0"/>
            <wp:docPr id="3" name="Slika 3" descr="C:\Users\Korisnik\Desktop\RAZREDI\ZADRUGA\ZADRUGA 2\20230415_14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RAZREDI\ZADRUGA\ZADRUGA 2\20230415_145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41" cy="33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85EEACF" wp14:editId="2C62CF82">
            <wp:extent cx="2750691" cy="3370580"/>
            <wp:effectExtent l="0" t="0" r="0" b="1270"/>
            <wp:docPr id="1" name="Slika 1" descr="C:\Users\Korisnik\Desktop\RAZREDI\ZADRUGA\ZADRUGA 2\20230415_1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RAZREDI\ZADRUGA\ZADRUGA 2\20230415_145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06" cy="33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3E" w:rsidRDefault="00546D3E" w:rsidP="00546D3E">
      <w:pPr>
        <w:pStyle w:val="StandardWeb"/>
      </w:pPr>
    </w:p>
    <w:p w:rsidR="00546D3E" w:rsidRDefault="00546D3E" w:rsidP="00546D3E">
      <w:pPr>
        <w:pStyle w:val="StandardWeb"/>
      </w:pPr>
    </w:p>
    <w:p w:rsidR="00A96953" w:rsidRDefault="00A96953" w:rsidP="00A96953">
      <w:pPr>
        <w:pStyle w:val="StandardWeb"/>
      </w:pPr>
    </w:p>
    <w:p w:rsidR="00546D3E" w:rsidRDefault="00546D3E" w:rsidP="00546D3E">
      <w:pPr>
        <w:pStyle w:val="StandardWeb"/>
      </w:pPr>
    </w:p>
    <w:p w:rsidR="00546D3E" w:rsidRDefault="00546D3E" w:rsidP="00546D3E">
      <w:pPr>
        <w:pStyle w:val="StandardWeb"/>
      </w:pPr>
    </w:p>
    <w:p w:rsidR="00546D3E" w:rsidRDefault="00546D3E" w:rsidP="00546D3E">
      <w:pPr>
        <w:pStyle w:val="StandardWeb"/>
      </w:pPr>
      <w:r>
        <w:t xml:space="preserve">                     </w:t>
      </w:r>
    </w:p>
    <w:p w:rsidR="00A96953" w:rsidRDefault="00546D3E" w:rsidP="00546D3E">
      <w:pPr>
        <w:pStyle w:val="StandardWeb"/>
      </w:pPr>
      <w:r>
        <w:t xml:space="preserve">                   </w:t>
      </w:r>
      <w:r>
        <w:rPr>
          <w:noProof/>
        </w:rPr>
        <w:drawing>
          <wp:inline distT="0" distB="0" distL="0" distR="0" wp14:anchorId="20E6A1F7" wp14:editId="2EB866D8">
            <wp:extent cx="4286250" cy="3214688"/>
            <wp:effectExtent l="0" t="0" r="0" b="5080"/>
            <wp:docPr id="5" name="Slika 5" descr="C:\SLIKE\zweb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LIKE\zweb\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06" cy="32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51" w:rsidRDefault="00F83351" w:rsidP="00F83351">
      <w:pPr>
        <w:pStyle w:val="StandardWeb"/>
      </w:pPr>
      <w:r>
        <w:t xml:space="preserve">     </w:t>
      </w:r>
      <w:bookmarkStart w:id="0" w:name="_GoBack"/>
      <w:bookmarkEnd w:id="0"/>
      <w:r>
        <w:rPr>
          <w:noProof/>
        </w:rPr>
        <w:drawing>
          <wp:inline distT="0" distB="0" distL="0" distR="0" wp14:anchorId="59072022" wp14:editId="5330FE0E">
            <wp:extent cx="5387842" cy="3600000"/>
            <wp:effectExtent l="0" t="0" r="3810" b="635"/>
            <wp:docPr id="2" name="Slika 2" descr="C:\Users\Korisnik\Desktop\RAZREDI\ZADRUGA\ZADRUGA 2\20230415_1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RAZREDI\ZADRUGA\ZADRUGA 2\20230415_15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53" w:rsidRDefault="00A96953" w:rsidP="00546D3E">
      <w:pPr>
        <w:pStyle w:val="StandardWeb"/>
      </w:pPr>
    </w:p>
    <w:p w:rsidR="00A96953" w:rsidRDefault="00A96953" w:rsidP="00546D3E">
      <w:pPr>
        <w:pStyle w:val="StandardWeb"/>
      </w:pPr>
    </w:p>
    <w:p w:rsidR="00546D3E" w:rsidRDefault="00546D3E" w:rsidP="00A96953">
      <w:pPr>
        <w:pStyle w:val="StandardWeb"/>
      </w:pPr>
    </w:p>
    <w:sectPr w:rsidR="00546D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1265B"/>
    <w:multiLevelType w:val="hybridMultilevel"/>
    <w:tmpl w:val="FE34CF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D3E"/>
    <w:rsid w:val="00546D3E"/>
    <w:rsid w:val="00A96953"/>
    <w:rsid w:val="00F8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2D0FF"/>
  <w15:chartTrackingRefBased/>
  <w15:docId w15:val="{2A168557-F14E-4804-8F30-C923F0FC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6D3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46D3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Odlomakpopisa">
    <w:name w:val="List Paragraph"/>
    <w:basedOn w:val="Normal"/>
    <w:uiPriority w:val="34"/>
    <w:qFormat/>
    <w:rsid w:val="00546D3E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546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3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2</cp:revision>
  <dcterms:created xsi:type="dcterms:W3CDTF">2026-04-28T02:21:00Z</dcterms:created>
  <dcterms:modified xsi:type="dcterms:W3CDTF">2026-04-28T02:59:00Z</dcterms:modified>
</cp:coreProperties>
</file>